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34" w:rsidRPr="00EC5034" w:rsidRDefault="00EC5034" w:rsidP="00EC5034">
      <w:pPr>
        <w:pStyle w:val="aa"/>
        <w:numPr>
          <w:ilvl w:val="0"/>
          <w:numId w:val="2"/>
        </w:numPr>
        <w:jc w:val="center"/>
        <w:rPr>
          <w:b/>
          <w:caps/>
        </w:rPr>
      </w:pPr>
      <w:r>
        <w:object w:dxaOrig="2820" w:dyaOrig="3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1.5pt" o:ole="" fillcolor="window">
            <v:imagedata r:id="rId9" o:title=""/>
          </v:shape>
          <o:OLEObject Type="Embed" ProgID="PBrush" ShapeID="_x0000_i1025" DrawAspect="Content" ObjectID="_1651574055" r:id="rId10"/>
        </w:object>
      </w:r>
    </w:p>
    <w:p w:rsidR="00EC5034" w:rsidRPr="00EC5034" w:rsidRDefault="00EC5034" w:rsidP="00EC5034">
      <w:pPr>
        <w:pStyle w:val="aa"/>
        <w:numPr>
          <w:ilvl w:val="0"/>
          <w:numId w:val="2"/>
        </w:numPr>
        <w:spacing w:after="0" w:line="240" w:lineRule="auto"/>
        <w:ind w:left="431" w:hanging="431"/>
        <w:jc w:val="center"/>
        <w:rPr>
          <w:b/>
          <w:caps/>
        </w:rPr>
      </w:pPr>
    </w:p>
    <w:p w:rsidR="000D7BD9" w:rsidRPr="000D7BD9" w:rsidRDefault="000D7BD9" w:rsidP="000D7BD9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szCs w:val="28"/>
          <w:lang w:eastAsia="hi-IN" w:bidi="hi-IN"/>
        </w:rPr>
      </w:pPr>
      <w:r w:rsidRPr="000D7BD9">
        <w:rPr>
          <w:rFonts w:eastAsia="Times New Roman"/>
          <w:b/>
          <w:szCs w:val="28"/>
          <w:lang w:eastAsia="hi-IN" w:bidi="hi-IN"/>
        </w:rPr>
        <w:t>САРАТОВСКАЯ ГОРОДСКАЯ ДУМА</w:t>
      </w:r>
    </w:p>
    <w:p w:rsidR="000D7BD9" w:rsidRPr="000D7BD9" w:rsidRDefault="000D7BD9" w:rsidP="000D7BD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eastAsia="Times New Roman"/>
          <w:b/>
          <w:szCs w:val="28"/>
          <w:lang w:eastAsia="hi-IN" w:bidi="hi-IN"/>
        </w:rPr>
      </w:pPr>
    </w:p>
    <w:p w:rsidR="000D7BD9" w:rsidRPr="000D7BD9" w:rsidRDefault="000D7BD9" w:rsidP="000D7BD9">
      <w:pPr>
        <w:keepNext/>
        <w:numPr>
          <w:ilvl w:val="0"/>
          <w:numId w:val="2"/>
        </w:numPr>
        <w:suppressAutoHyphens/>
        <w:spacing w:after="0" w:line="240" w:lineRule="auto"/>
        <w:ind w:right="141"/>
        <w:jc w:val="center"/>
        <w:outlineLvl w:val="0"/>
        <w:rPr>
          <w:rFonts w:eastAsia="Times New Roman"/>
          <w:b/>
          <w:szCs w:val="28"/>
          <w:lang w:eastAsia="hi-IN" w:bidi="hi-IN"/>
        </w:rPr>
      </w:pPr>
      <w:r w:rsidRPr="000D7BD9">
        <w:rPr>
          <w:rFonts w:eastAsia="Times New Roman"/>
          <w:b/>
          <w:szCs w:val="28"/>
          <w:lang w:eastAsia="hi-IN" w:bidi="hi-IN"/>
        </w:rPr>
        <w:t>РЕШЕНИЕ</w:t>
      </w:r>
    </w:p>
    <w:p w:rsidR="000D7BD9" w:rsidRPr="000D7BD9" w:rsidRDefault="000D7BD9" w:rsidP="000D7BD9">
      <w:pPr>
        <w:numPr>
          <w:ilvl w:val="0"/>
          <w:numId w:val="2"/>
        </w:numPr>
        <w:suppressAutoHyphens/>
        <w:spacing w:after="0" w:line="240" w:lineRule="auto"/>
        <w:rPr>
          <w:rFonts w:eastAsia="Times New Roman"/>
          <w:b/>
          <w:szCs w:val="28"/>
          <w:lang w:eastAsia="hi-IN" w:bidi="hi-IN"/>
        </w:rPr>
      </w:pPr>
    </w:p>
    <w:p w:rsidR="000D7BD9" w:rsidRPr="000D7BD9" w:rsidRDefault="00EC5034" w:rsidP="000D7BD9">
      <w:pPr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8"/>
          <w:lang w:eastAsia="hi-IN" w:bidi="hi-IN"/>
        </w:rPr>
      </w:pPr>
      <w:r>
        <w:rPr>
          <w:rFonts w:eastAsia="Times New Roman"/>
          <w:szCs w:val="28"/>
          <w:lang w:eastAsia="hi-IN" w:bidi="hi-IN"/>
        </w:rPr>
        <w:t xml:space="preserve">23.04.2020 </w:t>
      </w:r>
      <w:r w:rsidR="00EB2063">
        <w:rPr>
          <w:rFonts w:eastAsia="Times New Roman"/>
          <w:szCs w:val="28"/>
          <w:lang w:eastAsia="hi-IN" w:bidi="hi-IN"/>
        </w:rPr>
        <w:t xml:space="preserve">                                                                                                     </w:t>
      </w:r>
      <w:r w:rsidR="000D7BD9" w:rsidRPr="000D7BD9">
        <w:rPr>
          <w:rFonts w:eastAsia="Times New Roman"/>
          <w:szCs w:val="28"/>
          <w:lang w:eastAsia="hi-IN" w:bidi="hi-IN"/>
        </w:rPr>
        <w:t>№</w:t>
      </w:r>
      <w:r>
        <w:rPr>
          <w:rFonts w:eastAsia="Times New Roman"/>
          <w:szCs w:val="28"/>
          <w:lang w:eastAsia="hi-IN" w:bidi="hi-IN"/>
        </w:rPr>
        <w:t xml:space="preserve"> 65-514</w:t>
      </w:r>
      <w:r w:rsidR="000D7BD9" w:rsidRPr="000D7BD9">
        <w:rPr>
          <w:rFonts w:eastAsia="Times New Roman"/>
          <w:szCs w:val="28"/>
          <w:lang w:eastAsia="hi-IN" w:bidi="hi-IN"/>
        </w:rPr>
        <w:t xml:space="preserve">                                                                                  </w:t>
      </w:r>
    </w:p>
    <w:p w:rsidR="000D7BD9" w:rsidRPr="000D7BD9" w:rsidRDefault="000D7BD9" w:rsidP="000D7BD9">
      <w:pPr>
        <w:numPr>
          <w:ilvl w:val="0"/>
          <w:numId w:val="2"/>
        </w:numPr>
        <w:suppressAutoHyphens/>
        <w:spacing w:after="0" w:line="240" w:lineRule="auto"/>
        <w:rPr>
          <w:rFonts w:eastAsia="Times New Roman"/>
          <w:szCs w:val="28"/>
          <w:lang w:eastAsia="hi-IN" w:bidi="hi-IN"/>
        </w:rPr>
      </w:pPr>
    </w:p>
    <w:p w:rsidR="000D7BD9" w:rsidRPr="000D7BD9" w:rsidRDefault="000D7BD9" w:rsidP="000D7BD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eastAsia="Times New Roman"/>
          <w:szCs w:val="28"/>
          <w:lang w:eastAsia="hi-IN" w:bidi="hi-IN"/>
        </w:rPr>
      </w:pPr>
      <w:r w:rsidRPr="000D7BD9">
        <w:rPr>
          <w:rFonts w:eastAsia="Times New Roman"/>
          <w:szCs w:val="28"/>
          <w:lang w:eastAsia="hi-IN" w:bidi="hi-IN"/>
        </w:rPr>
        <w:t>г. Саратов</w:t>
      </w:r>
    </w:p>
    <w:p w:rsidR="000D7BD9" w:rsidRPr="000D7BD9" w:rsidRDefault="000D7BD9" w:rsidP="000D7BD9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center"/>
        <w:rPr>
          <w:rFonts w:eastAsia="Times New Roman"/>
          <w:b/>
          <w:szCs w:val="28"/>
          <w:lang w:eastAsia="hi-IN" w:bidi="hi-IN"/>
        </w:rPr>
      </w:pPr>
    </w:p>
    <w:p w:rsidR="000D7BD9" w:rsidRPr="000D7BD9" w:rsidRDefault="000D7BD9" w:rsidP="000D7BD9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center"/>
        <w:rPr>
          <w:rFonts w:eastAsia="Times New Roman"/>
          <w:b/>
          <w:szCs w:val="28"/>
          <w:lang w:eastAsia="hi-IN" w:bidi="hi-IN"/>
        </w:rPr>
      </w:pPr>
    </w:p>
    <w:p w:rsidR="0018388E" w:rsidRDefault="00B03C3F" w:rsidP="000D7BD9">
      <w:pPr>
        <w:spacing w:after="0" w:line="240" w:lineRule="auto"/>
        <w:ind w:right="-2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</w:t>
      </w:r>
      <w:r w:rsidR="009E339A">
        <w:rPr>
          <w:rFonts w:eastAsia="Times New Roman"/>
          <w:szCs w:val="20"/>
          <w:lang w:eastAsia="ru-RU"/>
        </w:rPr>
        <w:t>б установлении ставки единого налога на вмененный доход для</w:t>
      </w:r>
      <w:r w:rsidR="006D67CA">
        <w:rPr>
          <w:rFonts w:eastAsia="Times New Roman"/>
          <w:szCs w:val="20"/>
          <w:lang w:eastAsia="ru-RU"/>
        </w:rPr>
        <w:t xml:space="preserve"> </w:t>
      </w:r>
      <w:r w:rsidR="009A5DAA">
        <w:rPr>
          <w:rFonts w:eastAsia="Times New Roman"/>
          <w:szCs w:val="20"/>
          <w:lang w:eastAsia="ru-RU"/>
        </w:rPr>
        <w:t xml:space="preserve">отдельных </w:t>
      </w:r>
      <w:r w:rsidR="00187ECD">
        <w:rPr>
          <w:rFonts w:eastAsia="Times New Roman"/>
          <w:szCs w:val="20"/>
          <w:lang w:eastAsia="ru-RU"/>
        </w:rPr>
        <w:t>видов деятельности</w:t>
      </w:r>
      <w:r w:rsidR="003A72D0">
        <w:t xml:space="preserve"> </w:t>
      </w:r>
    </w:p>
    <w:p w:rsidR="00860885" w:rsidRDefault="00860885" w:rsidP="0029486D">
      <w:pPr>
        <w:spacing w:after="0" w:line="240" w:lineRule="auto"/>
        <w:ind w:right="-1" w:firstLine="709"/>
        <w:jc w:val="both"/>
        <w:rPr>
          <w:rStyle w:val="a7"/>
          <w:color w:val="auto"/>
          <w:szCs w:val="28"/>
          <w:u w:val="none"/>
        </w:rPr>
      </w:pPr>
    </w:p>
    <w:p w:rsidR="000D7BD9" w:rsidRPr="0029486D" w:rsidRDefault="000D7BD9" w:rsidP="0029486D">
      <w:pPr>
        <w:spacing w:after="0" w:line="240" w:lineRule="auto"/>
        <w:ind w:right="-1" w:firstLine="709"/>
        <w:jc w:val="both"/>
        <w:rPr>
          <w:rStyle w:val="a7"/>
          <w:color w:val="auto"/>
          <w:szCs w:val="28"/>
          <w:u w:val="none"/>
        </w:rPr>
      </w:pPr>
    </w:p>
    <w:p w:rsidR="000D7BD9" w:rsidRDefault="00894D8F" w:rsidP="00EB2063">
      <w:pPr>
        <w:spacing w:after="0" w:line="240" w:lineRule="auto"/>
        <w:ind w:right="-1"/>
        <w:jc w:val="both"/>
      </w:pPr>
      <w:r>
        <w:t>В соответствии с Налоговым кодексом Российской Федерации, статьей 24 Устава муниципального образования «Город Саратов»</w:t>
      </w:r>
      <w:r w:rsidR="00A94510">
        <w:t>,</w:t>
      </w:r>
      <w:r>
        <w:t xml:space="preserve"> </w:t>
      </w:r>
      <w:r>
        <w:rPr>
          <w:szCs w:val="28"/>
        </w:rPr>
        <w:t>в целях предоставления поддержки организациям и индивидуальным предпринимателям, занятым в сферах деятельности, наиболее пострадавши</w:t>
      </w:r>
      <w:r w:rsidR="00A41EC1">
        <w:rPr>
          <w:szCs w:val="28"/>
        </w:rPr>
        <w:t>х</w:t>
      </w:r>
      <w:r>
        <w:rPr>
          <w:szCs w:val="28"/>
        </w:rPr>
        <w:t xml:space="preserve"> в условиях ухудшения ситуации в связи с распространением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</w:t>
      </w:r>
      <w:r w:rsidR="00A94510">
        <w:rPr>
          <w:szCs w:val="28"/>
        </w:rPr>
        <w:t>,</w:t>
      </w:r>
      <w:r w:rsidR="00A41A55" w:rsidRPr="00A41A55">
        <w:t xml:space="preserve"> </w:t>
      </w:r>
    </w:p>
    <w:p w:rsidR="000D7BD9" w:rsidRDefault="000D7BD9" w:rsidP="000D7BD9">
      <w:pPr>
        <w:spacing w:after="0" w:line="240" w:lineRule="auto"/>
        <w:ind w:right="-1"/>
        <w:jc w:val="both"/>
      </w:pPr>
    </w:p>
    <w:p w:rsidR="00894D8F" w:rsidRDefault="00A41A55" w:rsidP="000D7BD9">
      <w:pPr>
        <w:spacing w:after="0" w:line="240" w:lineRule="auto"/>
        <w:ind w:right="-1"/>
        <w:jc w:val="both"/>
      </w:pPr>
      <w:r>
        <w:t>Саратовская городская Дума</w:t>
      </w:r>
    </w:p>
    <w:p w:rsidR="000D7BD9" w:rsidRDefault="000D7BD9" w:rsidP="000D7BD9">
      <w:pPr>
        <w:spacing w:after="0"/>
        <w:jc w:val="both"/>
        <w:rPr>
          <w:rStyle w:val="a7"/>
          <w:color w:val="auto"/>
          <w:u w:val="none"/>
        </w:rPr>
      </w:pPr>
    </w:p>
    <w:p w:rsidR="0018388E" w:rsidRDefault="005119A2" w:rsidP="00EB2063">
      <w:pPr>
        <w:spacing w:after="0"/>
        <w:jc w:val="center"/>
        <w:rPr>
          <w:szCs w:val="28"/>
        </w:rPr>
      </w:pPr>
      <w:r w:rsidRPr="00DC631F">
        <w:rPr>
          <w:snapToGrid w:val="0"/>
          <w:color w:val="000000"/>
          <w:szCs w:val="28"/>
        </w:rPr>
        <w:t>РЕШИЛА:</w:t>
      </w:r>
    </w:p>
    <w:p w:rsidR="000D7BD9" w:rsidRDefault="000D7BD9" w:rsidP="0018388E">
      <w:pPr>
        <w:spacing w:after="0" w:line="240" w:lineRule="auto"/>
        <w:ind w:firstLine="709"/>
        <w:jc w:val="both"/>
        <w:rPr>
          <w:szCs w:val="28"/>
        </w:rPr>
      </w:pPr>
    </w:p>
    <w:p w:rsidR="00574223" w:rsidRDefault="005119A2" w:rsidP="0018388E">
      <w:pPr>
        <w:spacing w:after="0" w:line="240" w:lineRule="auto"/>
        <w:ind w:firstLine="709"/>
        <w:jc w:val="both"/>
        <w:rPr>
          <w:szCs w:val="28"/>
        </w:rPr>
      </w:pPr>
      <w:r w:rsidRPr="00DC631F">
        <w:rPr>
          <w:szCs w:val="28"/>
        </w:rPr>
        <w:t xml:space="preserve">1. </w:t>
      </w:r>
      <w:r w:rsidR="00DC3F41">
        <w:rPr>
          <w:szCs w:val="28"/>
        </w:rPr>
        <w:t xml:space="preserve">Установить ставку </w:t>
      </w:r>
      <w:r w:rsidR="00187ECD">
        <w:rPr>
          <w:szCs w:val="28"/>
        </w:rPr>
        <w:t xml:space="preserve">единого налога на вмененный доход </w:t>
      </w:r>
      <w:r w:rsidR="00DC3F41">
        <w:rPr>
          <w:szCs w:val="28"/>
        </w:rPr>
        <w:t xml:space="preserve">в размере </w:t>
      </w:r>
      <w:r w:rsidR="00685460">
        <w:rPr>
          <w:szCs w:val="28"/>
        </w:rPr>
        <w:t xml:space="preserve">           </w:t>
      </w:r>
      <w:r w:rsidR="00187ECD">
        <w:rPr>
          <w:szCs w:val="28"/>
        </w:rPr>
        <w:t>7,5</w:t>
      </w:r>
      <w:r w:rsidR="00DC3F41">
        <w:rPr>
          <w:szCs w:val="28"/>
        </w:rPr>
        <w:t xml:space="preserve"> процентов для организаций и индивидуальных предпринимателей,  осуществляющих следующие виды экономической деятельности</w:t>
      </w:r>
      <w:r w:rsidR="00574223">
        <w:rPr>
          <w:szCs w:val="28"/>
        </w:rPr>
        <w:t>:</w:t>
      </w:r>
    </w:p>
    <w:p w:rsidR="001A4E36" w:rsidRPr="000D7BD9" w:rsidRDefault="001A4E36" w:rsidP="0018388E">
      <w:pPr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Style w:val="ab"/>
        <w:tblW w:w="9745" w:type="dxa"/>
        <w:tblInd w:w="108" w:type="dxa"/>
        <w:tblLook w:val="04A0" w:firstRow="1" w:lastRow="0" w:firstColumn="1" w:lastColumn="0" w:noHBand="0" w:noVBand="1"/>
      </w:tblPr>
      <w:tblGrid>
        <w:gridCol w:w="709"/>
        <w:gridCol w:w="6959"/>
        <w:gridCol w:w="2077"/>
      </w:tblGrid>
      <w:tr w:rsidR="007623E4" w:rsidTr="007623E4">
        <w:tc>
          <w:tcPr>
            <w:tcW w:w="709" w:type="dxa"/>
          </w:tcPr>
          <w:p w:rsidR="007623E4" w:rsidRDefault="007623E4" w:rsidP="00EF73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623E4" w:rsidRDefault="007623E4" w:rsidP="00EF734A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6959" w:type="dxa"/>
          </w:tcPr>
          <w:p w:rsidR="007623E4" w:rsidRDefault="007623E4" w:rsidP="00EF73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2077" w:type="dxa"/>
          </w:tcPr>
          <w:p w:rsidR="007623E4" w:rsidRDefault="007623E4" w:rsidP="006473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Код ОКВЭД</w:t>
            </w:r>
          </w:p>
          <w:p w:rsidR="007623E4" w:rsidRDefault="007623E4" w:rsidP="006473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 029-2014 (КДЕС</w:t>
            </w:r>
            <w:proofErr w:type="gramStart"/>
            <w:r>
              <w:rPr>
                <w:szCs w:val="28"/>
              </w:rPr>
              <w:t xml:space="preserve"> Р</w:t>
            </w:r>
            <w:proofErr w:type="gramEnd"/>
            <w:r>
              <w:rPr>
                <w:szCs w:val="28"/>
              </w:rPr>
              <w:t>ед.2)</w:t>
            </w:r>
          </w:p>
        </w:tc>
      </w:tr>
      <w:tr w:rsidR="007623E4" w:rsidTr="007623E4">
        <w:tc>
          <w:tcPr>
            <w:tcW w:w="709" w:type="dxa"/>
          </w:tcPr>
          <w:p w:rsidR="007623E4" w:rsidRPr="00CD22F1" w:rsidRDefault="007623E4" w:rsidP="007623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959" w:type="dxa"/>
          </w:tcPr>
          <w:p w:rsidR="007623E4" w:rsidRDefault="00CE27F7" w:rsidP="00EF734A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623E4" w:rsidRPr="00CD22F1">
              <w:rPr>
                <w:szCs w:val="28"/>
              </w:rPr>
              <w:t>казание бытовых услуг</w:t>
            </w:r>
          </w:p>
        </w:tc>
        <w:tc>
          <w:tcPr>
            <w:tcW w:w="2077" w:type="dxa"/>
          </w:tcPr>
          <w:p w:rsidR="007623E4" w:rsidRDefault="007623E4" w:rsidP="00EF73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*</w:t>
            </w:r>
          </w:p>
        </w:tc>
      </w:tr>
      <w:tr w:rsidR="007623E4" w:rsidTr="007623E4">
        <w:tc>
          <w:tcPr>
            <w:tcW w:w="709" w:type="dxa"/>
          </w:tcPr>
          <w:p w:rsidR="007623E4" w:rsidRDefault="007623E4" w:rsidP="007623E4">
            <w:pPr>
              <w:jc w:val="center"/>
              <w:rPr>
                <w:rStyle w:val="s10"/>
              </w:rPr>
            </w:pPr>
            <w:r>
              <w:rPr>
                <w:rStyle w:val="s10"/>
              </w:rPr>
              <w:t>2.</w:t>
            </w:r>
          </w:p>
        </w:tc>
        <w:tc>
          <w:tcPr>
            <w:tcW w:w="6959" w:type="dxa"/>
          </w:tcPr>
          <w:p w:rsidR="007623E4" w:rsidRPr="00CD22F1" w:rsidRDefault="00CE27F7" w:rsidP="00EF734A">
            <w:pPr>
              <w:rPr>
                <w:szCs w:val="28"/>
              </w:rPr>
            </w:pPr>
            <w:r>
              <w:rPr>
                <w:rStyle w:val="s10"/>
              </w:rPr>
              <w:t>Д</w:t>
            </w:r>
            <w:r w:rsidR="007623E4">
              <w:rPr>
                <w:rStyle w:val="s10"/>
              </w:rPr>
              <w:t>еятельность по предоставлению мест для временного проживания</w:t>
            </w:r>
          </w:p>
        </w:tc>
        <w:tc>
          <w:tcPr>
            <w:tcW w:w="2077" w:type="dxa"/>
          </w:tcPr>
          <w:p w:rsidR="007623E4" w:rsidRDefault="007623E4" w:rsidP="00EF73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</w:tr>
      <w:tr w:rsidR="007623E4" w:rsidTr="007623E4">
        <w:tc>
          <w:tcPr>
            <w:tcW w:w="709" w:type="dxa"/>
          </w:tcPr>
          <w:p w:rsidR="007623E4" w:rsidRDefault="007623E4" w:rsidP="007623E4">
            <w:pPr>
              <w:jc w:val="center"/>
              <w:rPr>
                <w:rStyle w:val="s10"/>
              </w:rPr>
            </w:pPr>
            <w:r>
              <w:rPr>
                <w:rStyle w:val="s10"/>
              </w:rPr>
              <w:t>3.</w:t>
            </w:r>
          </w:p>
        </w:tc>
        <w:tc>
          <w:tcPr>
            <w:tcW w:w="6959" w:type="dxa"/>
          </w:tcPr>
          <w:p w:rsidR="007623E4" w:rsidRPr="00CD22F1" w:rsidRDefault="00CE27F7" w:rsidP="00EF734A">
            <w:pPr>
              <w:rPr>
                <w:szCs w:val="28"/>
              </w:rPr>
            </w:pPr>
            <w:r>
              <w:rPr>
                <w:rStyle w:val="s10"/>
              </w:rPr>
              <w:t>Д</w:t>
            </w:r>
            <w:r w:rsidR="007623E4">
              <w:rPr>
                <w:rStyle w:val="s10"/>
              </w:rPr>
              <w:t>еятельность по предоставлению продуктов питания и напитков</w:t>
            </w:r>
          </w:p>
        </w:tc>
        <w:tc>
          <w:tcPr>
            <w:tcW w:w="2077" w:type="dxa"/>
          </w:tcPr>
          <w:p w:rsidR="007623E4" w:rsidRDefault="007623E4" w:rsidP="00EF73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7623E4" w:rsidTr="007623E4">
        <w:tc>
          <w:tcPr>
            <w:tcW w:w="709" w:type="dxa"/>
          </w:tcPr>
          <w:p w:rsidR="007623E4" w:rsidRDefault="007623E4" w:rsidP="007623E4">
            <w:pPr>
              <w:jc w:val="center"/>
            </w:pPr>
            <w:r>
              <w:t>4.</w:t>
            </w:r>
          </w:p>
        </w:tc>
        <w:tc>
          <w:tcPr>
            <w:tcW w:w="6959" w:type="dxa"/>
          </w:tcPr>
          <w:p w:rsidR="007623E4" w:rsidRDefault="00CE27F7" w:rsidP="00EF734A">
            <w:pPr>
              <w:rPr>
                <w:szCs w:val="28"/>
              </w:rPr>
            </w:pPr>
            <w:r>
              <w:t>Т</w:t>
            </w:r>
            <w:r w:rsidR="007623E4">
              <w:t>орговля розничная прочими бытовыми изделиями в специализированных магазинах</w:t>
            </w:r>
          </w:p>
        </w:tc>
        <w:tc>
          <w:tcPr>
            <w:tcW w:w="2077" w:type="dxa"/>
          </w:tcPr>
          <w:p w:rsidR="007623E4" w:rsidRDefault="007623E4" w:rsidP="00EF73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47.5</w:t>
            </w:r>
          </w:p>
        </w:tc>
      </w:tr>
      <w:tr w:rsidR="007623E4" w:rsidTr="007623E4">
        <w:tc>
          <w:tcPr>
            <w:tcW w:w="709" w:type="dxa"/>
          </w:tcPr>
          <w:p w:rsidR="007623E4" w:rsidRDefault="007623E4" w:rsidP="007623E4">
            <w:pPr>
              <w:jc w:val="center"/>
            </w:pPr>
            <w:r>
              <w:t>5.</w:t>
            </w:r>
          </w:p>
        </w:tc>
        <w:tc>
          <w:tcPr>
            <w:tcW w:w="6959" w:type="dxa"/>
          </w:tcPr>
          <w:p w:rsidR="007623E4" w:rsidRDefault="00CE27F7" w:rsidP="00EF734A">
            <w:r>
              <w:t>Т</w:t>
            </w:r>
            <w:r w:rsidR="007623E4">
              <w:t>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077" w:type="dxa"/>
          </w:tcPr>
          <w:p w:rsidR="007623E4" w:rsidRDefault="007623E4" w:rsidP="00EF73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47.6</w:t>
            </w:r>
          </w:p>
        </w:tc>
      </w:tr>
      <w:tr w:rsidR="007623E4" w:rsidTr="007623E4">
        <w:tc>
          <w:tcPr>
            <w:tcW w:w="709" w:type="dxa"/>
          </w:tcPr>
          <w:p w:rsidR="007623E4" w:rsidRDefault="007623E4" w:rsidP="007623E4">
            <w:pPr>
              <w:jc w:val="center"/>
            </w:pPr>
            <w:r>
              <w:lastRenderedPageBreak/>
              <w:t>6.</w:t>
            </w:r>
          </w:p>
        </w:tc>
        <w:tc>
          <w:tcPr>
            <w:tcW w:w="6959" w:type="dxa"/>
          </w:tcPr>
          <w:p w:rsidR="007623E4" w:rsidRDefault="00CE27F7" w:rsidP="00EF734A">
            <w:r>
              <w:t>Т</w:t>
            </w:r>
            <w:r w:rsidR="007623E4">
              <w:t>орговля розничная прочими товарами в специализированных магазинах</w:t>
            </w:r>
          </w:p>
        </w:tc>
        <w:tc>
          <w:tcPr>
            <w:tcW w:w="2077" w:type="dxa"/>
          </w:tcPr>
          <w:p w:rsidR="007623E4" w:rsidRDefault="007623E4" w:rsidP="00EF73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47.7</w:t>
            </w:r>
          </w:p>
        </w:tc>
      </w:tr>
    </w:tbl>
    <w:p w:rsidR="00EF734A" w:rsidRPr="00EF734A" w:rsidRDefault="00EF734A" w:rsidP="0018388E">
      <w:pPr>
        <w:spacing w:after="0" w:line="240" w:lineRule="auto"/>
        <w:ind w:firstLine="709"/>
        <w:jc w:val="both"/>
        <w:rPr>
          <w:szCs w:val="28"/>
        </w:rPr>
      </w:pPr>
      <w:r w:rsidRPr="00EF734A">
        <w:rPr>
          <w:szCs w:val="28"/>
        </w:rPr>
        <w:t>* виды экономической деятельности в соответствии с распоряжением Правительства Российской Федерации от 24 ноября 2016 г. № 2496-р</w:t>
      </w:r>
      <w:r w:rsidR="00595BEC" w:rsidRPr="00595BEC">
        <w:t xml:space="preserve"> </w:t>
      </w:r>
      <w:r w:rsidR="00595BEC">
        <w:t xml:space="preserve">                   «О перечнях кодов видов деятельности в соответствии с ОКВЭД и кодов услуг в соответствии с ОКПД, относящихся к бытовым услугам»</w:t>
      </w:r>
      <w:r w:rsidRPr="00EF734A">
        <w:rPr>
          <w:szCs w:val="28"/>
        </w:rPr>
        <w:t>.</w:t>
      </w:r>
    </w:p>
    <w:p w:rsidR="00B03C3F" w:rsidRDefault="00CD22F1" w:rsidP="00B03C3F">
      <w:pPr>
        <w:tabs>
          <w:tab w:val="left" w:pos="993"/>
        </w:tabs>
        <w:spacing w:after="0" w:line="240" w:lineRule="auto"/>
        <w:ind w:firstLine="709"/>
        <w:jc w:val="both"/>
      </w:pPr>
      <w:r>
        <w:t>2</w:t>
      </w:r>
      <w:r w:rsidR="00B03C3F">
        <w:t>. Настоящее решение вступает в силу со дня его официального опубликования</w:t>
      </w:r>
      <w:r w:rsidR="00187ECD">
        <w:t>,</w:t>
      </w:r>
      <w:r w:rsidR="00A4140C">
        <w:t xml:space="preserve"> распростран</w:t>
      </w:r>
      <w:bookmarkStart w:id="0" w:name="_GoBack"/>
      <w:bookmarkEnd w:id="0"/>
      <w:r w:rsidR="00A4140C">
        <w:t xml:space="preserve">яется на </w:t>
      </w:r>
      <w:proofErr w:type="gramStart"/>
      <w:r w:rsidR="00A4140C">
        <w:t>п</w:t>
      </w:r>
      <w:r w:rsidR="00CE6864">
        <w:t xml:space="preserve">равоотношения, возникшие </w:t>
      </w:r>
      <w:r w:rsidR="00F468BE">
        <w:t xml:space="preserve">с </w:t>
      </w:r>
      <w:r w:rsidR="00A4140C">
        <w:t xml:space="preserve">1 </w:t>
      </w:r>
      <w:r w:rsidR="00F468BE">
        <w:t xml:space="preserve">апреля </w:t>
      </w:r>
      <w:r w:rsidR="00A4140C">
        <w:t>2020 года</w:t>
      </w:r>
      <w:r w:rsidR="00187ECD">
        <w:t xml:space="preserve"> и действует</w:t>
      </w:r>
      <w:proofErr w:type="gramEnd"/>
      <w:r w:rsidR="00187ECD">
        <w:t xml:space="preserve"> </w:t>
      </w:r>
      <w:r w:rsidR="00894D8F">
        <w:t>п</w:t>
      </w:r>
      <w:r w:rsidR="00187ECD">
        <w:t>о 31 декабря 2020 года</w:t>
      </w:r>
      <w:r w:rsidR="00A4140C">
        <w:t>.</w:t>
      </w:r>
    </w:p>
    <w:p w:rsidR="00EC5034" w:rsidRDefault="00EC5034" w:rsidP="00EC5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color w:val="000000"/>
          <w:szCs w:val="28"/>
          <w:lang w:eastAsia="ru-RU"/>
        </w:rPr>
      </w:pPr>
    </w:p>
    <w:p w:rsidR="00EC5034" w:rsidRPr="00EC5034" w:rsidRDefault="00EC5034" w:rsidP="00EC5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color w:val="000000"/>
          <w:szCs w:val="28"/>
          <w:lang w:eastAsia="ru-RU"/>
        </w:rPr>
      </w:pPr>
    </w:p>
    <w:p w:rsidR="00EC5034" w:rsidRPr="00EC5034" w:rsidRDefault="00EC5034" w:rsidP="00EC5034">
      <w:pPr>
        <w:widowControl w:val="0"/>
        <w:spacing w:after="0" w:line="240" w:lineRule="auto"/>
        <w:rPr>
          <w:rFonts w:eastAsia="Times New Roman"/>
          <w:b/>
          <w:snapToGrid w:val="0"/>
          <w:szCs w:val="20"/>
          <w:lang w:eastAsia="ru-RU"/>
        </w:rPr>
      </w:pPr>
      <w:r w:rsidRPr="00EC5034">
        <w:rPr>
          <w:rFonts w:eastAsia="Times New Roman"/>
          <w:b/>
          <w:snapToGrid w:val="0"/>
          <w:szCs w:val="20"/>
          <w:lang w:eastAsia="ru-RU"/>
        </w:rPr>
        <w:t xml:space="preserve">Председатель </w:t>
      </w:r>
      <w:proofErr w:type="gramStart"/>
      <w:r w:rsidRPr="00EC5034">
        <w:rPr>
          <w:rFonts w:eastAsia="Times New Roman"/>
          <w:b/>
          <w:snapToGrid w:val="0"/>
          <w:szCs w:val="20"/>
          <w:lang w:eastAsia="ru-RU"/>
        </w:rPr>
        <w:t>Саратовской</w:t>
      </w:r>
      <w:proofErr w:type="gramEnd"/>
      <w:r w:rsidRPr="00EC5034">
        <w:rPr>
          <w:rFonts w:eastAsia="Times New Roman"/>
          <w:b/>
          <w:snapToGrid w:val="0"/>
          <w:szCs w:val="20"/>
          <w:lang w:eastAsia="ru-RU"/>
        </w:rPr>
        <w:t xml:space="preserve"> </w:t>
      </w:r>
    </w:p>
    <w:p w:rsidR="00EC5034" w:rsidRPr="00EC5034" w:rsidRDefault="00EC5034" w:rsidP="00EC5034">
      <w:pPr>
        <w:widowControl w:val="0"/>
        <w:spacing w:after="0" w:line="240" w:lineRule="auto"/>
        <w:rPr>
          <w:rFonts w:eastAsia="Times New Roman"/>
          <w:b/>
          <w:snapToGrid w:val="0"/>
          <w:szCs w:val="20"/>
          <w:lang w:eastAsia="ru-RU"/>
        </w:rPr>
      </w:pPr>
      <w:r w:rsidRPr="00EC5034">
        <w:rPr>
          <w:rFonts w:eastAsia="Times New Roman"/>
          <w:b/>
          <w:snapToGrid w:val="0"/>
          <w:szCs w:val="20"/>
          <w:lang w:eastAsia="ru-RU"/>
        </w:rPr>
        <w:t xml:space="preserve">городской Думы                                                                          В.В. </w:t>
      </w:r>
      <w:proofErr w:type="spellStart"/>
      <w:r w:rsidRPr="00EC5034">
        <w:rPr>
          <w:rFonts w:eastAsia="Times New Roman"/>
          <w:b/>
          <w:snapToGrid w:val="0"/>
          <w:szCs w:val="20"/>
          <w:lang w:eastAsia="ru-RU"/>
        </w:rPr>
        <w:t>Малетин</w:t>
      </w:r>
      <w:proofErr w:type="spellEnd"/>
    </w:p>
    <w:p w:rsidR="00EC5034" w:rsidRPr="00EC5034" w:rsidRDefault="00EC5034" w:rsidP="00EC5034">
      <w:pPr>
        <w:widowControl w:val="0"/>
        <w:spacing w:after="0" w:line="240" w:lineRule="auto"/>
        <w:jc w:val="both"/>
        <w:rPr>
          <w:rFonts w:eastAsia="Times New Roman"/>
          <w:b/>
          <w:snapToGrid w:val="0"/>
          <w:sz w:val="16"/>
          <w:szCs w:val="16"/>
          <w:lang w:eastAsia="ru-RU"/>
        </w:rPr>
      </w:pPr>
    </w:p>
    <w:p w:rsidR="00EB2063" w:rsidRDefault="00EB2063" w:rsidP="00EC5034">
      <w:pPr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EC5034" w:rsidRPr="00EC5034" w:rsidRDefault="00EC5034" w:rsidP="00EC5034">
      <w:pPr>
        <w:spacing w:after="0" w:line="240" w:lineRule="auto"/>
        <w:rPr>
          <w:rFonts w:eastAsia="Times New Roman"/>
          <w:b/>
          <w:szCs w:val="28"/>
          <w:lang w:eastAsia="ru-RU"/>
        </w:rPr>
      </w:pPr>
      <w:r w:rsidRPr="00EC5034">
        <w:rPr>
          <w:rFonts w:eastAsia="Times New Roman"/>
          <w:b/>
          <w:szCs w:val="28"/>
          <w:lang w:eastAsia="ru-RU"/>
        </w:rPr>
        <w:t xml:space="preserve">Глава муниципального образования </w:t>
      </w:r>
    </w:p>
    <w:p w:rsidR="00EC5034" w:rsidRPr="00EC5034" w:rsidRDefault="00EC5034" w:rsidP="00EC503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C5034">
        <w:rPr>
          <w:rFonts w:eastAsia="Times New Roman"/>
          <w:b/>
          <w:szCs w:val="28"/>
          <w:lang w:eastAsia="ru-RU"/>
        </w:rPr>
        <w:t>«Город Саратов»                                                                             М.А. Исаев</w:t>
      </w:r>
    </w:p>
    <w:p w:rsidR="00D8320C" w:rsidRDefault="00D8320C" w:rsidP="00EC5034">
      <w:pPr>
        <w:widowControl w:val="0"/>
        <w:autoSpaceDE w:val="0"/>
        <w:autoSpaceDN w:val="0"/>
        <w:spacing w:after="0" w:line="240" w:lineRule="auto"/>
        <w:ind w:firstLine="540"/>
        <w:jc w:val="both"/>
      </w:pPr>
    </w:p>
    <w:sectPr w:rsidR="00D8320C" w:rsidSect="000D7BD9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D9" w:rsidRDefault="000D7BD9" w:rsidP="000D7BD9">
      <w:pPr>
        <w:spacing w:after="0" w:line="240" w:lineRule="auto"/>
      </w:pPr>
      <w:r>
        <w:separator/>
      </w:r>
    </w:p>
  </w:endnote>
  <w:endnote w:type="continuationSeparator" w:id="0">
    <w:p w:rsidR="000D7BD9" w:rsidRDefault="000D7BD9" w:rsidP="000D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D9" w:rsidRDefault="000D7BD9" w:rsidP="000D7BD9">
      <w:pPr>
        <w:spacing w:after="0" w:line="240" w:lineRule="auto"/>
      </w:pPr>
      <w:r>
        <w:separator/>
      </w:r>
    </w:p>
  </w:footnote>
  <w:footnote w:type="continuationSeparator" w:id="0">
    <w:p w:rsidR="000D7BD9" w:rsidRDefault="000D7BD9" w:rsidP="000D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126812"/>
      <w:docPartObj>
        <w:docPartGallery w:val="Page Numbers (Top of Page)"/>
        <w:docPartUnique/>
      </w:docPartObj>
    </w:sdtPr>
    <w:sdtEndPr/>
    <w:sdtContent>
      <w:p w:rsidR="000D7BD9" w:rsidRDefault="000D7BD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063">
          <w:rPr>
            <w:noProof/>
          </w:rPr>
          <w:t>2</w:t>
        </w:r>
        <w:r>
          <w:fldChar w:fldCharType="end"/>
        </w:r>
      </w:p>
    </w:sdtContent>
  </w:sdt>
  <w:p w:rsidR="000D7BD9" w:rsidRDefault="000D7BD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F8C4A32"/>
    <w:multiLevelType w:val="hybridMultilevel"/>
    <w:tmpl w:val="6DA019AA"/>
    <w:lvl w:ilvl="0" w:tplc="58BA5B9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kern w:val="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3F"/>
    <w:rsid w:val="00043ABD"/>
    <w:rsid w:val="0005481B"/>
    <w:rsid w:val="000A1B0D"/>
    <w:rsid w:val="000A2BC5"/>
    <w:rsid w:val="000D6222"/>
    <w:rsid w:val="000D622F"/>
    <w:rsid w:val="000D7BD9"/>
    <w:rsid w:val="000E328B"/>
    <w:rsid w:val="000E3698"/>
    <w:rsid w:val="000F724E"/>
    <w:rsid w:val="00126699"/>
    <w:rsid w:val="0012734D"/>
    <w:rsid w:val="00142EC5"/>
    <w:rsid w:val="0015740D"/>
    <w:rsid w:val="00180813"/>
    <w:rsid w:val="0018388E"/>
    <w:rsid w:val="00187ECD"/>
    <w:rsid w:val="001A1CEC"/>
    <w:rsid w:val="001A4E36"/>
    <w:rsid w:val="001A5E6A"/>
    <w:rsid w:val="001D29FB"/>
    <w:rsid w:val="001F5922"/>
    <w:rsid w:val="00213B8F"/>
    <w:rsid w:val="00215BD9"/>
    <w:rsid w:val="0029486D"/>
    <w:rsid w:val="00301A92"/>
    <w:rsid w:val="003117E9"/>
    <w:rsid w:val="00320C86"/>
    <w:rsid w:val="00370EA6"/>
    <w:rsid w:val="00371D34"/>
    <w:rsid w:val="0039196A"/>
    <w:rsid w:val="003A72D0"/>
    <w:rsid w:val="003C3D66"/>
    <w:rsid w:val="004A61B8"/>
    <w:rsid w:val="004B31F1"/>
    <w:rsid w:val="004C18B0"/>
    <w:rsid w:val="004C198F"/>
    <w:rsid w:val="00510945"/>
    <w:rsid w:val="005119A2"/>
    <w:rsid w:val="00545CF1"/>
    <w:rsid w:val="00551AB6"/>
    <w:rsid w:val="00555A16"/>
    <w:rsid w:val="00574223"/>
    <w:rsid w:val="00595BEC"/>
    <w:rsid w:val="005C5C57"/>
    <w:rsid w:val="005C5E1A"/>
    <w:rsid w:val="005C7DD3"/>
    <w:rsid w:val="005D699F"/>
    <w:rsid w:val="006044BC"/>
    <w:rsid w:val="00634AAD"/>
    <w:rsid w:val="00645A7C"/>
    <w:rsid w:val="006473C2"/>
    <w:rsid w:val="0066438F"/>
    <w:rsid w:val="00685460"/>
    <w:rsid w:val="006854D2"/>
    <w:rsid w:val="006873FC"/>
    <w:rsid w:val="0068781B"/>
    <w:rsid w:val="006D15C0"/>
    <w:rsid w:val="006D1926"/>
    <w:rsid w:val="006D67CA"/>
    <w:rsid w:val="006E6B65"/>
    <w:rsid w:val="006F4509"/>
    <w:rsid w:val="00713112"/>
    <w:rsid w:val="00726F8A"/>
    <w:rsid w:val="00734EB4"/>
    <w:rsid w:val="007623E4"/>
    <w:rsid w:val="00767303"/>
    <w:rsid w:val="00770F05"/>
    <w:rsid w:val="007754A5"/>
    <w:rsid w:val="007A5823"/>
    <w:rsid w:val="007B2BE5"/>
    <w:rsid w:val="007B3F42"/>
    <w:rsid w:val="007D19BE"/>
    <w:rsid w:val="007D5CCE"/>
    <w:rsid w:val="00803563"/>
    <w:rsid w:val="008533B0"/>
    <w:rsid w:val="00860885"/>
    <w:rsid w:val="00863330"/>
    <w:rsid w:val="008859B4"/>
    <w:rsid w:val="00894D8F"/>
    <w:rsid w:val="008C21B6"/>
    <w:rsid w:val="00956659"/>
    <w:rsid w:val="00960043"/>
    <w:rsid w:val="00971717"/>
    <w:rsid w:val="009A081E"/>
    <w:rsid w:val="009A5DAA"/>
    <w:rsid w:val="009D4A4E"/>
    <w:rsid w:val="009E339A"/>
    <w:rsid w:val="00A07DE6"/>
    <w:rsid w:val="00A272B2"/>
    <w:rsid w:val="00A4140C"/>
    <w:rsid w:val="00A41A55"/>
    <w:rsid w:val="00A41EC1"/>
    <w:rsid w:val="00A5674F"/>
    <w:rsid w:val="00A61174"/>
    <w:rsid w:val="00A678ED"/>
    <w:rsid w:val="00A94510"/>
    <w:rsid w:val="00AB4867"/>
    <w:rsid w:val="00AE34AD"/>
    <w:rsid w:val="00AE68CA"/>
    <w:rsid w:val="00AF3B04"/>
    <w:rsid w:val="00B03C3F"/>
    <w:rsid w:val="00B33E04"/>
    <w:rsid w:val="00B34F14"/>
    <w:rsid w:val="00B55648"/>
    <w:rsid w:val="00B655E0"/>
    <w:rsid w:val="00B74E86"/>
    <w:rsid w:val="00B83379"/>
    <w:rsid w:val="00B853ED"/>
    <w:rsid w:val="00B94BCA"/>
    <w:rsid w:val="00BA1F4E"/>
    <w:rsid w:val="00BA44BA"/>
    <w:rsid w:val="00BA5B87"/>
    <w:rsid w:val="00C13200"/>
    <w:rsid w:val="00C55B8E"/>
    <w:rsid w:val="00C637C3"/>
    <w:rsid w:val="00C946CE"/>
    <w:rsid w:val="00C94EAA"/>
    <w:rsid w:val="00C95BBD"/>
    <w:rsid w:val="00CB28CC"/>
    <w:rsid w:val="00CD118E"/>
    <w:rsid w:val="00CD22F1"/>
    <w:rsid w:val="00CE27F7"/>
    <w:rsid w:val="00CE6864"/>
    <w:rsid w:val="00D01A62"/>
    <w:rsid w:val="00D01C0F"/>
    <w:rsid w:val="00D3383E"/>
    <w:rsid w:val="00D35B31"/>
    <w:rsid w:val="00D556FA"/>
    <w:rsid w:val="00D8320C"/>
    <w:rsid w:val="00DC3F41"/>
    <w:rsid w:val="00DE7D43"/>
    <w:rsid w:val="00DF238C"/>
    <w:rsid w:val="00DF68BA"/>
    <w:rsid w:val="00E03D5E"/>
    <w:rsid w:val="00E177CF"/>
    <w:rsid w:val="00E208ED"/>
    <w:rsid w:val="00E313C5"/>
    <w:rsid w:val="00E36A1E"/>
    <w:rsid w:val="00EA2206"/>
    <w:rsid w:val="00EB2063"/>
    <w:rsid w:val="00EC5034"/>
    <w:rsid w:val="00EF38F1"/>
    <w:rsid w:val="00EF734A"/>
    <w:rsid w:val="00F01675"/>
    <w:rsid w:val="00F05F10"/>
    <w:rsid w:val="00F42033"/>
    <w:rsid w:val="00F468BE"/>
    <w:rsid w:val="00F75E9B"/>
    <w:rsid w:val="00FA723C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3F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A5D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03C3F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03C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DE6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semiHidden/>
    <w:rsid w:val="005119A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9A5DA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9A5D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A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10">
    <w:name w:val="s_10"/>
    <w:basedOn w:val="a0"/>
    <w:rsid w:val="00574223"/>
  </w:style>
  <w:style w:type="paragraph" w:styleId="aa">
    <w:name w:val="List Paragraph"/>
    <w:basedOn w:val="a"/>
    <w:uiPriority w:val="34"/>
    <w:qFormat/>
    <w:rsid w:val="00CD22F1"/>
    <w:pPr>
      <w:ind w:left="720"/>
      <w:contextualSpacing/>
    </w:pPr>
  </w:style>
  <w:style w:type="table" w:styleId="ab">
    <w:name w:val="Table Grid"/>
    <w:basedOn w:val="a1"/>
    <w:uiPriority w:val="59"/>
    <w:rsid w:val="00EF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D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7BD9"/>
    <w:rPr>
      <w:rFonts w:ascii="Times New Roman" w:eastAsia="Calibri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0D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7BD9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3F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A5D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03C3F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03C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DE6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semiHidden/>
    <w:rsid w:val="005119A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9A5DA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9A5D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A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10">
    <w:name w:val="s_10"/>
    <w:basedOn w:val="a0"/>
    <w:rsid w:val="00574223"/>
  </w:style>
  <w:style w:type="paragraph" w:styleId="aa">
    <w:name w:val="List Paragraph"/>
    <w:basedOn w:val="a"/>
    <w:uiPriority w:val="34"/>
    <w:qFormat/>
    <w:rsid w:val="00CD22F1"/>
    <w:pPr>
      <w:ind w:left="720"/>
      <w:contextualSpacing/>
    </w:pPr>
  </w:style>
  <w:style w:type="table" w:styleId="ab">
    <w:name w:val="Table Grid"/>
    <w:basedOn w:val="a1"/>
    <w:uiPriority w:val="59"/>
    <w:rsid w:val="00EF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D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7BD9"/>
    <w:rPr>
      <w:rFonts w:ascii="Times New Roman" w:eastAsia="Calibri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0D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7BD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571C5DEB-2184-4FCF-A350-90757549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Дьяков_АВ</dc:creator>
  <cp:lastModifiedBy>(6400-00-889) Сметанников Сергей Станеславович</cp:lastModifiedBy>
  <cp:revision>3</cp:revision>
  <cp:lastPrinted>2020-04-22T08:03:00Z</cp:lastPrinted>
  <dcterms:created xsi:type="dcterms:W3CDTF">2020-04-22T08:04:00Z</dcterms:created>
  <dcterms:modified xsi:type="dcterms:W3CDTF">2020-05-21T10:48:00Z</dcterms:modified>
</cp:coreProperties>
</file>